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17EA3">
      <w:pPr>
        <w:ind w:left="3797" w:right="4406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775335" cy="746125"/>
            <wp:effectExtent l="1905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" cy="74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357DC3">
      <w:pPr>
        <w:shd w:val="clear" w:color="auto" w:fill="FFFFFF"/>
        <w:spacing w:before="571" w:line="274" w:lineRule="exact"/>
        <w:ind w:left="442"/>
      </w:pPr>
      <w:r>
        <w:rPr>
          <w:rFonts w:eastAsia="Times New Roman"/>
          <w:sz w:val="24"/>
          <w:szCs w:val="24"/>
        </w:rPr>
        <w:t>АДМИНИСТРАЦИЯ ДИГОРСКОГО РАЙОНА, РЕСПУБЛИКИ СЕВЕРНАЯ</w:t>
      </w:r>
    </w:p>
    <w:p w:rsidR="00000000" w:rsidRDefault="00357DC3">
      <w:pPr>
        <w:shd w:val="clear" w:color="auto" w:fill="FFFFFF"/>
        <w:spacing w:line="274" w:lineRule="exact"/>
        <w:ind w:right="48"/>
        <w:jc w:val="center"/>
      </w:pPr>
      <w:r>
        <w:rPr>
          <w:rFonts w:eastAsia="Times New Roman"/>
          <w:sz w:val="24"/>
          <w:szCs w:val="24"/>
        </w:rPr>
        <w:t>ОСЕТИЯ-АЛАНИЯ</w:t>
      </w:r>
    </w:p>
    <w:p w:rsidR="00000000" w:rsidRDefault="00357DC3">
      <w:pPr>
        <w:shd w:val="clear" w:color="auto" w:fill="FFFFFF"/>
        <w:spacing w:line="274" w:lineRule="exact"/>
        <w:ind w:right="62"/>
        <w:jc w:val="center"/>
      </w:pPr>
      <w:r>
        <w:rPr>
          <w:rFonts w:eastAsia="Times New Roman"/>
          <w:sz w:val="24"/>
          <w:szCs w:val="24"/>
        </w:rPr>
        <w:t>ГЛАВА АДМИНИСТРАЦИИ</w:t>
      </w:r>
    </w:p>
    <w:p w:rsidR="00000000" w:rsidRDefault="00357DC3">
      <w:pPr>
        <w:shd w:val="clear" w:color="auto" w:fill="FFFFFF"/>
        <w:spacing w:line="274" w:lineRule="exact"/>
        <w:ind w:right="58"/>
        <w:jc w:val="center"/>
      </w:pPr>
      <w:r>
        <w:rPr>
          <w:rFonts w:eastAsia="Times New Roman"/>
          <w:sz w:val="24"/>
          <w:szCs w:val="24"/>
        </w:rPr>
        <w:t>ДИГОРСКОГО РАЙОНА</w:t>
      </w:r>
    </w:p>
    <w:p w:rsidR="00000000" w:rsidRDefault="00357DC3" w:rsidP="00F17EA3">
      <w:pPr>
        <w:shd w:val="clear" w:color="auto" w:fill="FFFFFF"/>
        <w:tabs>
          <w:tab w:val="left" w:pos="5971"/>
        </w:tabs>
        <w:spacing w:before="110"/>
      </w:pPr>
      <w:r>
        <w:rPr>
          <w:rFonts w:ascii="Arial" w:eastAsia="Times New Roman" w:hAnsi="Arial" w:cs="Arial"/>
          <w:i/>
          <w:iCs/>
          <w:sz w:val="8"/>
          <w:szCs w:val="8"/>
        </w:rPr>
        <w:tab/>
      </w:r>
      <w:r>
        <w:rPr>
          <w:rFonts w:eastAsia="Times New Roman"/>
          <w:i/>
          <w:iCs/>
          <w:w w:val="178"/>
          <w:sz w:val="8"/>
          <w:szCs w:val="8"/>
        </w:rPr>
        <w:t xml:space="preserve">     </w:t>
      </w:r>
    </w:p>
    <w:p w:rsidR="00000000" w:rsidRDefault="00357DC3">
      <w:pPr>
        <w:shd w:val="clear" w:color="auto" w:fill="FFFFFF"/>
        <w:ind w:left="3259"/>
      </w:pPr>
      <w:r>
        <w:rPr>
          <w:rFonts w:eastAsia="Times New Roman"/>
          <w:sz w:val="36"/>
          <w:szCs w:val="36"/>
        </w:rPr>
        <w:t>Постановление</w:t>
      </w:r>
    </w:p>
    <w:p w:rsidR="00000000" w:rsidRDefault="00357DC3">
      <w:pPr>
        <w:shd w:val="clear" w:color="auto" w:fill="FFFFFF"/>
        <w:tabs>
          <w:tab w:val="left" w:pos="2102"/>
          <w:tab w:val="left" w:pos="4382"/>
          <w:tab w:val="left" w:pos="7656"/>
        </w:tabs>
        <w:spacing w:before="394"/>
      </w:pPr>
      <w:r>
        <w:rPr>
          <w:rFonts w:eastAsia="Times New Roman"/>
          <w:spacing w:val="-11"/>
          <w:sz w:val="26"/>
          <w:szCs w:val="26"/>
        </w:rPr>
        <w:t>от «</w:t>
      </w:r>
      <w:r w:rsidR="00F17EA3">
        <w:rPr>
          <w:rFonts w:eastAsia="Times New Roman"/>
          <w:spacing w:val="-11"/>
          <w:sz w:val="26"/>
          <w:szCs w:val="26"/>
        </w:rPr>
        <w:t>09» 03</w:t>
      </w:r>
      <w:r w:rsidR="00F17EA3">
        <w:rPr>
          <w:rFonts w:ascii="Arial" w:eastAsia="Times New Roman" w:hAnsi="Arial" w:cs="Arial"/>
          <w:sz w:val="26"/>
          <w:szCs w:val="26"/>
        </w:rPr>
        <w:t xml:space="preserve">. </w:t>
      </w:r>
      <w:r>
        <w:rPr>
          <w:rFonts w:eastAsia="Times New Roman" w:hAnsi="Arial"/>
          <w:b/>
          <w:bCs/>
          <w:spacing w:val="-13"/>
          <w:sz w:val="26"/>
          <w:szCs w:val="26"/>
        </w:rPr>
        <w:t>2011</w:t>
      </w:r>
      <w:r>
        <w:rPr>
          <w:rFonts w:eastAsia="Times New Roman"/>
          <w:b/>
          <w:bCs/>
          <w:spacing w:val="-13"/>
          <w:sz w:val="26"/>
          <w:szCs w:val="26"/>
        </w:rPr>
        <w:t>г.</w:t>
      </w:r>
      <w:r>
        <w:rPr>
          <w:rFonts w:ascii="Arial" w:eastAsia="Times New Roman" w:cs="Arial"/>
          <w:b/>
          <w:bCs/>
          <w:sz w:val="26"/>
          <w:szCs w:val="26"/>
        </w:rPr>
        <w:tab/>
      </w:r>
      <w:r w:rsidR="00F17EA3">
        <w:rPr>
          <w:rFonts w:ascii="Arial" w:eastAsia="Times New Roman" w:cs="Arial"/>
          <w:b/>
          <w:bCs/>
          <w:sz w:val="26"/>
          <w:szCs w:val="26"/>
        </w:rPr>
        <w:t xml:space="preserve">             </w:t>
      </w:r>
      <w:r>
        <w:rPr>
          <w:rFonts w:eastAsia="Times New Roman"/>
          <w:sz w:val="26"/>
          <w:szCs w:val="26"/>
        </w:rPr>
        <w:t xml:space="preserve">№ </w:t>
      </w:r>
      <w:r w:rsidR="00F17EA3">
        <w:rPr>
          <w:rFonts w:eastAsia="Times New Roman"/>
          <w:i/>
          <w:iCs/>
          <w:sz w:val="26"/>
          <w:szCs w:val="26"/>
          <w:u w:val="single"/>
        </w:rPr>
        <w:t>28</w:t>
      </w:r>
      <w:r w:rsidRPr="00F17EA3">
        <w:rPr>
          <w:rFonts w:ascii="Arial" w:eastAsia="Times New Roman" w:cs="Arial"/>
          <w:i/>
          <w:iCs/>
          <w:sz w:val="26"/>
          <w:szCs w:val="26"/>
        </w:rPr>
        <w:tab/>
      </w:r>
      <w:r w:rsidR="00F17EA3">
        <w:rPr>
          <w:rFonts w:ascii="Arial" w:eastAsia="Times New Roman" w:cs="Arial"/>
          <w:i/>
          <w:iCs/>
          <w:sz w:val="26"/>
          <w:szCs w:val="26"/>
        </w:rPr>
        <w:t xml:space="preserve">             </w:t>
      </w:r>
      <w:r>
        <w:rPr>
          <w:rFonts w:eastAsia="Times New Roman"/>
          <w:spacing w:val="-4"/>
          <w:sz w:val="26"/>
          <w:szCs w:val="26"/>
        </w:rPr>
        <w:t>г</w:t>
      </w:r>
      <w:proofErr w:type="gramStart"/>
      <w:r>
        <w:rPr>
          <w:rFonts w:eastAsia="Times New Roman"/>
          <w:spacing w:val="-4"/>
          <w:sz w:val="26"/>
          <w:szCs w:val="26"/>
        </w:rPr>
        <w:t>.Д</w:t>
      </w:r>
      <w:proofErr w:type="gramEnd"/>
      <w:r>
        <w:rPr>
          <w:rFonts w:eastAsia="Times New Roman"/>
          <w:spacing w:val="-4"/>
          <w:sz w:val="26"/>
          <w:szCs w:val="26"/>
        </w:rPr>
        <w:t>игора</w:t>
      </w:r>
    </w:p>
    <w:p w:rsidR="00000000" w:rsidRDefault="00357DC3">
      <w:pPr>
        <w:shd w:val="clear" w:color="auto" w:fill="FFFFFF"/>
        <w:spacing w:before="552" w:line="322" w:lineRule="exact"/>
        <w:ind w:left="418" w:right="3110" w:hanging="106"/>
      </w:pPr>
      <w:r>
        <w:rPr>
          <w:rFonts w:eastAsia="Times New Roman"/>
          <w:b/>
          <w:bCs/>
          <w:sz w:val="28"/>
          <w:szCs w:val="28"/>
        </w:rPr>
        <w:t xml:space="preserve">О формировании аттестационной </w:t>
      </w:r>
      <w:r>
        <w:rPr>
          <w:rFonts w:eastAsia="Times New Roman"/>
          <w:b/>
          <w:bCs/>
          <w:spacing w:val="-2"/>
          <w:sz w:val="28"/>
          <w:szCs w:val="28"/>
        </w:rPr>
        <w:t>комиссии а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дминистрации </w:t>
      </w:r>
      <w:proofErr w:type="spellStart"/>
      <w:r>
        <w:rPr>
          <w:rFonts w:eastAsia="Times New Roman"/>
          <w:b/>
          <w:bCs/>
          <w:spacing w:val="-2"/>
          <w:sz w:val="28"/>
          <w:szCs w:val="28"/>
        </w:rPr>
        <w:t>Дигорского</w:t>
      </w:r>
      <w:proofErr w:type="spellEnd"/>
      <w:r>
        <w:rPr>
          <w:rFonts w:eastAsia="Times New Roman"/>
          <w:b/>
          <w:bCs/>
          <w:spacing w:val="-2"/>
          <w:sz w:val="28"/>
          <w:szCs w:val="28"/>
        </w:rPr>
        <w:t xml:space="preserve"> района.</w:t>
      </w:r>
    </w:p>
    <w:p w:rsidR="00000000" w:rsidRDefault="00357DC3">
      <w:pPr>
        <w:shd w:val="clear" w:color="auto" w:fill="FFFFFF"/>
        <w:spacing w:before="269" w:line="322" w:lineRule="exact"/>
        <w:ind w:right="19"/>
        <w:jc w:val="both"/>
      </w:pPr>
      <w:proofErr w:type="gramStart"/>
      <w:r>
        <w:rPr>
          <w:rFonts w:eastAsia="Times New Roman"/>
          <w:sz w:val="28"/>
          <w:szCs w:val="28"/>
        </w:rPr>
        <w:t>В соответствии с Федеральным законом от 02 марта 2007 года №25 ФЗ «О муниципальной службе в Российской Федерации», Законами Республики Северная Осетия-Алания от 31 марта 2008 года №7 РЗ «О муниципальной службе в Республике С</w:t>
      </w:r>
      <w:r>
        <w:rPr>
          <w:rFonts w:eastAsia="Times New Roman"/>
          <w:sz w:val="28"/>
          <w:szCs w:val="28"/>
        </w:rPr>
        <w:t>еверная Осетия-Алания», О внесении изменений в Закон Республики Северная Осетия-Алания «О муниципальной службе в Республике Северная Осетия-Алания» от 16 июня 2009 года №21 РЗ, «О</w:t>
      </w:r>
      <w:proofErr w:type="gramEnd"/>
      <w:r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Реестре муниципальных должностей и Реестре должностей муниципальной службы в</w:t>
      </w:r>
      <w:r>
        <w:rPr>
          <w:rFonts w:eastAsia="Times New Roman"/>
          <w:sz w:val="28"/>
          <w:szCs w:val="28"/>
        </w:rPr>
        <w:t xml:space="preserve"> Республике Северная Осетия-Алания» от 7 ноября 2008 года №48 РЗ, на основании решения Собрания представителей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от 08.07.2008г. №9-44-4 «Об утверждении Положения о проведении аттестации муниципальных служащих муниц</w:t>
      </w:r>
      <w:r>
        <w:rPr>
          <w:rFonts w:eastAsia="Times New Roman"/>
          <w:sz w:val="28"/>
          <w:szCs w:val="28"/>
        </w:rPr>
        <w:t xml:space="preserve">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район» и в целях определения соответствия замещаемой должности муниципальной службы на основе оценки профессиональной служебной деятельности муниципальных</w:t>
      </w:r>
      <w:proofErr w:type="gramEnd"/>
      <w:r>
        <w:rPr>
          <w:rFonts w:eastAsia="Times New Roman"/>
          <w:sz w:val="28"/>
          <w:szCs w:val="28"/>
        </w:rPr>
        <w:t xml:space="preserve"> служащих.</w:t>
      </w:r>
    </w:p>
    <w:p w:rsidR="00000000" w:rsidRDefault="00357DC3">
      <w:pPr>
        <w:shd w:val="clear" w:color="auto" w:fill="FFFFFF"/>
        <w:spacing w:before="379"/>
        <w:ind w:left="2990"/>
      </w:pPr>
      <w:r>
        <w:rPr>
          <w:rFonts w:eastAsia="Times New Roman"/>
          <w:sz w:val="36"/>
          <w:szCs w:val="36"/>
        </w:rPr>
        <w:t>Постановляю:</w:t>
      </w:r>
    </w:p>
    <w:p w:rsidR="00000000" w:rsidRDefault="00357DC3">
      <w:pPr>
        <w:shd w:val="clear" w:color="auto" w:fill="FFFFFF"/>
        <w:spacing w:before="62" w:line="322" w:lineRule="exact"/>
        <w:ind w:left="720" w:right="14" w:hanging="336"/>
        <w:jc w:val="both"/>
      </w:pPr>
      <w:r>
        <w:rPr>
          <w:sz w:val="28"/>
          <w:szCs w:val="28"/>
        </w:rPr>
        <w:t xml:space="preserve">1. </w:t>
      </w:r>
      <w:r>
        <w:rPr>
          <w:rFonts w:eastAsia="Times New Roman"/>
          <w:sz w:val="28"/>
          <w:szCs w:val="28"/>
        </w:rPr>
        <w:t>Сформировать аттестационную комиссию админи</w:t>
      </w:r>
      <w:r>
        <w:rPr>
          <w:rFonts w:eastAsia="Times New Roman"/>
          <w:sz w:val="28"/>
          <w:szCs w:val="28"/>
        </w:rPr>
        <w:t xml:space="preserve">страции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 для проведения аттестации муниципальных служащих, замещающих должности муниципальной службы в администрации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 в следующем составе:</w:t>
      </w:r>
    </w:p>
    <w:p w:rsidR="00000000" w:rsidRDefault="00357DC3">
      <w:pPr>
        <w:shd w:val="clear" w:color="auto" w:fill="FFFFFF"/>
        <w:spacing w:before="322" w:line="322" w:lineRule="exact"/>
        <w:ind w:left="14" w:right="5" w:firstLine="547"/>
        <w:jc w:val="both"/>
      </w:pPr>
      <w:proofErr w:type="spellStart"/>
      <w:r>
        <w:rPr>
          <w:rFonts w:eastAsia="Times New Roman"/>
          <w:b/>
          <w:bCs/>
          <w:sz w:val="28"/>
          <w:szCs w:val="28"/>
        </w:rPr>
        <w:t>Марзоев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К.В. - Глава администрации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 </w:t>
      </w:r>
      <w:proofErr w:type="gramStart"/>
      <w:r>
        <w:rPr>
          <w:rFonts w:eastAsia="Times New Roman"/>
          <w:sz w:val="28"/>
          <w:szCs w:val="28"/>
        </w:rPr>
        <w:t>-п</w:t>
      </w:r>
      <w:proofErr w:type="gramEnd"/>
      <w:r>
        <w:rPr>
          <w:rFonts w:eastAsia="Times New Roman"/>
          <w:sz w:val="28"/>
          <w:szCs w:val="28"/>
        </w:rPr>
        <w:t>редседатель комиссии.</w:t>
      </w:r>
    </w:p>
    <w:p w:rsidR="00F17EA3" w:rsidRDefault="00357DC3">
      <w:pPr>
        <w:shd w:val="clear" w:color="auto" w:fill="FFFFFF"/>
        <w:spacing w:before="5" w:line="317" w:lineRule="exact"/>
        <w:ind w:left="5" w:firstLine="55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Туаев </w:t>
      </w:r>
      <w:r>
        <w:rPr>
          <w:rFonts w:eastAsia="Times New Roman"/>
          <w:sz w:val="28"/>
          <w:szCs w:val="28"/>
        </w:rPr>
        <w:t xml:space="preserve">С.С. - Заместитель Главы администрации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 </w:t>
      </w:r>
      <w:proofErr w:type="gramStart"/>
      <w:r>
        <w:rPr>
          <w:rFonts w:eastAsia="Times New Roman"/>
          <w:sz w:val="28"/>
          <w:szCs w:val="28"/>
        </w:rPr>
        <w:t>-з</w:t>
      </w:r>
      <w:proofErr w:type="gramEnd"/>
      <w:r>
        <w:rPr>
          <w:rFonts w:eastAsia="Times New Roman"/>
          <w:sz w:val="28"/>
          <w:szCs w:val="28"/>
        </w:rPr>
        <w:t>аместитель председателя комиссии.</w:t>
      </w:r>
    </w:p>
    <w:p w:rsidR="00F17EA3" w:rsidRDefault="00F17EA3">
      <w:pPr>
        <w:shd w:val="clear" w:color="auto" w:fill="FFFFFF"/>
        <w:spacing w:before="5" w:line="317" w:lineRule="exact"/>
        <w:ind w:left="5" w:firstLine="557"/>
        <w:jc w:val="both"/>
        <w:rPr>
          <w:rFonts w:eastAsia="Times New Roman"/>
          <w:sz w:val="28"/>
          <w:szCs w:val="28"/>
        </w:rPr>
      </w:pPr>
    </w:p>
    <w:p w:rsidR="00F17EA3" w:rsidRDefault="00F17EA3">
      <w:pPr>
        <w:shd w:val="clear" w:color="auto" w:fill="FFFFFF"/>
        <w:spacing w:before="5" w:line="317" w:lineRule="exact"/>
        <w:ind w:left="5" w:firstLine="557"/>
        <w:jc w:val="both"/>
        <w:rPr>
          <w:rFonts w:eastAsia="Times New Roman"/>
          <w:sz w:val="28"/>
          <w:szCs w:val="28"/>
        </w:rPr>
      </w:pPr>
    </w:p>
    <w:p w:rsidR="00F17EA3" w:rsidRDefault="00F17EA3">
      <w:pPr>
        <w:shd w:val="clear" w:color="auto" w:fill="FFFFFF"/>
        <w:spacing w:before="5" w:line="317" w:lineRule="exact"/>
        <w:ind w:left="5" w:firstLine="557"/>
        <w:jc w:val="both"/>
        <w:rPr>
          <w:rFonts w:eastAsia="Times New Roman"/>
          <w:sz w:val="28"/>
          <w:szCs w:val="28"/>
        </w:rPr>
      </w:pPr>
    </w:p>
    <w:p w:rsidR="00357DC3" w:rsidRDefault="00357DC3" w:rsidP="00357DC3">
      <w:pPr>
        <w:shd w:val="clear" w:color="auto" w:fill="FFFFFF"/>
        <w:spacing w:line="322" w:lineRule="exact"/>
        <w:ind w:firstLine="552"/>
      </w:pPr>
      <w:r>
        <w:rPr>
          <w:noProof/>
        </w:rPr>
        <w:pict>
          <v:line id="_x0000_s1026" style="position:absolute;left:0;text-align:left;z-index:251660288;mso-position-horizontal-relative:margin" from="505.2pt,237.1pt" to="505.2pt,281.75pt" o:allowincell="f" strokeweight=".25pt">
            <w10:wrap anchorx="margin"/>
          </v:line>
        </w:pict>
      </w:r>
      <w:proofErr w:type="spellStart"/>
      <w:r>
        <w:rPr>
          <w:rFonts w:eastAsia="Times New Roman"/>
          <w:b/>
          <w:bCs/>
          <w:sz w:val="28"/>
          <w:szCs w:val="28"/>
        </w:rPr>
        <w:t>Перисаева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 М.З.-  </w:t>
      </w:r>
      <w:r>
        <w:rPr>
          <w:rFonts w:eastAsia="Times New Roman"/>
          <w:sz w:val="28"/>
          <w:szCs w:val="28"/>
        </w:rPr>
        <w:t xml:space="preserve">заместитель  управляющего  делами  администрации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 по кадровым вопросам - секретарь комиссии.</w:t>
      </w:r>
    </w:p>
    <w:p w:rsidR="00357DC3" w:rsidRDefault="00357DC3" w:rsidP="00357DC3">
      <w:pPr>
        <w:shd w:val="clear" w:color="auto" w:fill="FFFFFF"/>
        <w:spacing w:before="648"/>
        <w:ind w:left="3566"/>
      </w:pPr>
      <w:r>
        <w:rPr>
          <w:rFonts w:eastAsia="Times New Roman"/>
          <w:spacing w:val="-3"/>
          <w:sz w:val="28"/>
          <w:szCs w:val="28"/>
        </w:rPr>
        <w:t>Члены комиссии:</w:t>
      </w:r>
    </w:p>
    <w:p w:rsidR="00357DC3" w:rsidRDefault="00357DC3" w:rsidP="00357DC3">
      <w:pPr>
        <w:shd w:val="clear" w:color="auto" w:fill="FFFFFF"/>
        <w:spacing w:before="317" w:line="322" w:lineRule="exact"/>
        <w:ind w:left="624"/>
      </w:pPr>
      <w:proofErr w:type="spellStart"/>
      <w:r>
        <w:rPr>
          <w:rFonts w:eastAsia="Times New Roman"/>
          <w:b/>
          <w:bCs/>
          <w:sz w:val="28"/>
          <w:szCs w:val="28"/>
        </w:rPr>
        <w:t>Цебоев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А.А. </w:t>
      </w:r>
      <w:r>
        <w:rPr>
          <w:rFonts w:eastAsia="Times New Roman"/>
          <w:sz w:val="28"/>
          <w:szCs w:val="28"/>
        </w:rPr>
        <w:t xml:space="preserve">- Заместитель Главы администрации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района.</w:t>
      </w:r>
    </w:p>
    <w:p w:rsidR="00357DC3" w:rsidRDefault="00357DC3" w:rsidP="00357DC3">
      <w:pPr>
        <w:shd w:val="clear" w:color="auto" w:fill="FFFFFF"/>
        <w:tabs>
          <w:tab w:val="left" w:pos="4824"/>
          <w:tab w:val="left" w:pos="6173"/>
        </w:tabs>
        <w:spacing w:line="322" w:lineRule="exact"/>
        <w:ind w:left="5" w:right="19" w:firstLine="624"/>
        <w:jc w:val="both"/>
      </w:pPr>
      <w:proofErr w:type="spellStart"/>
      <w:r>
        <w:rPr>
          <w:rFonts w:eastAsia="Times New Roman"/>
          <w:b/>
          <w:bCs/>
          <w:sz w:val="28"/>
          <w:szCs w:val="28"/>
        </w:rPr>
        <w:t>Тагаев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К.Е. </w:t>
      </w:r>
      <w:r>
        <w:rPr>
          <w:rFonts w:eastAsia="Times New Roman"/>
          <w:sz w:val="28"/>
          <w:szCs w:val="28"/>
        </w:rPr>
        <w:t xml:space="preserve">- Советник Главы администрации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 по</w:t>
      </w:r>
      <w:r>
        <w:rPr>
          <w:rFonts w:eastAsia="Times New Roman"/>
          <w:sz w:val="28"/>
          <w:szCs w:val="28"/>
        </w:rPr>
        <w:br/>
        <w:t>правовым вопросам.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ascii="Arial" w:eastAsia="Times New Roman" w:hAnsi="Arial" w:cs="Arial"/>
          <w:i/>
          <w:iCs/>
          <w:sz w:val="28"/>
          <w:szCs w:val="28"/>
        </w:rPr>
        <w:tab/>
      </w:r>
    </w:p>
    <w:p w:rsidR="00357DC3" w:rsidRDefault="00357DC3" w:rsidP="00357DC3">
      <w:pPr>
        <w:shd w:val="clear" w:color="auto" w:fill="FFFFFF"/>
        <w:spacing w:line="322" w:lineRule="exact"/>
        <w:ind w:left="10" w:right="14" w:firstLine="619"/>
        <w:jc w:val="both"/>
      </w:pPr>
      <w:proofErr w:type="spellStart"/>
      <w:r>
        <w:rPr>
          <w:rFonts w:eastAsia="Times New Roman"/>
          <w:b/>
          <w:bCs/>
          <w:sz w:val="28"/>
          <w:szCs w:val="28"/>
        </w:rPr>
        <w:t>Бадриева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М.Д. </w:t>
      </w:r>
      <w:r>
        <w:rPr>
          <w:rFonts w:eastAsia="Times New Roman"/>
          <w:sz w:val="28"/>
          <w:szCs w:val="28"/>
        </w:rPr>
        <w:t xml:space="preserve">- Начальник Управления муниципальной собственности и земельных отношений администрации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района.</w:t>
      </w:r>
    </w:p>
    <w:p w:rsidR="00357DC3" w:rsidRDefault="00357DC3" w:rsidP="00357DC3">
      <w:pPr>
        <w:shd w:val="clear" w:color="auto" w:fill="FFFFFF"/>
        <w:spacing w:line="322" w:lineRule="exact"/>
        <w:ind w:left="5" w:right="10" w:firstLine="619"/>
        <w:jc w:val="both"/>
      </w:pPr>
      <w:r>
        <w:rPr>
          <w:rFonts w:eastAsia="Times New Roman"/>
          <w:b/>
          <w:bCs/>
          <w:sz w:val="28"/>
          <w:szCs w:val="28"/>
        </w:rPr>
        <w:t xml:space="preserve">Тотоев А.З. </w:t>
      </w:r>
      <w:r>
        <w:rPr>
          <w:rFonts w:eastAsia="Times New Roman"/>
          <w:sz w:val="28"/>
          <w:szCs w:val="28"/>
        </w:rPr>
        <w:t xml:space="preserve">- заместители начальника отдела по делам молодежи физкультуры и спорта администрации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района, председатель профсоюзного комитета профсоюзной организации администрации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района.</w:t>
      </w:r>
    </w:p>
    <w:p w:rsidR="00357DC3" w:rsidRDefault="00357DC3" w:rsidP="00357DC3">
      <w:pPr>
        <w:shd w:val="clear" w:color="auto" w:fill="FFFFFF"/>
        <w:spacing w:before="710" w:after="3893" w:line="322" w:lineRule="exact"/>
        <w:ind w:left="725" w:hanging="355"/>
        <w:jc w:val="both"/>
      </w:pPr>
      <w:r>
        <w:rPr>
          <w:sz w:val="28"/>
          <w:szCs w:val="28"/>
        </w:rPr>
        <w:t xml:space="preserve">2. </w:t>
      </w:r>
      <w:r>
        <w:rPr>
          <w:rFonts w:eastAsia="Times New Roman"/>
          <w:sz w:val="28"/>
          <w:szCs w:val="28"/>
        </w:rPr>
        <w:t xml:space="preserve">Считать утратившим силу Постановление Главы администрации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от 10.07.2008 года № 214 «О проведении аттестации муниципальных служащих, замещающих муниципальные должности муниципальной службы в администрации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район.</w:t>
      </w:r>
    </w:p>
    <w:p w:rsidR="00357DC3" w:rsidRDefault="00357DC3" w:rsidP="00357DC3">
      <w:pPr>
        <w:shd w:val="clear" w:color="auto" w:fill="FFFFFF"/>
        <w:spacing w:before="710" w:after="3893" w:line="322" w:lineRule="exact"/>
        <w:ind w:left="725" w:hanging="355"/>
        <w:jc w:val="both"/>
        <w:sectPr w:rsidR="00357DC3">
          <w:type w:val="continuous"/>
          <w:pgSz w:w="11909" w:h="16834"/>
          <w:pgMar w:top="1440" w:right="1380" w:bottom="720" w:left="1126" w:header="720" w:footer="720" w:gutter="0"/>
          <w:cols w:space="60"/>
          <w:noEndnote/>
        </w:sectPr>
      </w:pPr>
    </w:p>
    <w:p w:rsidR="00357DC3" w:rsidRDefault="00357DC3" w:rsidP="00357DC3">
      <w:pPr>
        <w:framePr w:h="2217" w:hSpace="10080" w:wrap="notBeside" w:vAnchor="text" w:hAnchor="margin" w:x="1753" w:y="1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628390" cy="140462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8390" cy="140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7DC3" w:rsidRDefault="00357DC3" w:rsidP="00357DC3">
      <w:pPr>
        <w:framePr w:w="1728" w:h="658" w:hRule="exact" w:hSpace="10080" w:wrap="notBeside" w:vAnchor="text" w:hAnchor="margin" w:x="20" w:y="860"/>
        <w:shd w:val="clear" w:color="auto" w:fill="FFFFFF"/>
        <w:spacing w:line="326" w:lineRule="exact"/>
      </w:pPr>
      <w:r>
        <w:rPr>
          <w:rFonts w:eastAsia="Times New Roman"/>
          <w:spacing w:val="-2"/>
          <w:sz w:val="28"/>
          <w:szCs w:val="28"/>
        </w:rPr>
        <w:t xml:space="preserve">Глава </w:t>
      </w:r>
      <w:proofErr w:type="spellStart"/>
      <w:r>
        <w:rPr>
          <w:rFonts w:eastAsia="Times New Roman"/>
          <w:spacing w:val="-2"/>
          <w:sz w:val="28"/>
          <w:szCs w:val="28"/>
        </w:rPr>
        <w:t>админи</w:t>
      </w:r>
      <w:proofErr w:type="spellEnd"/>
      <w:r>
        <w:rPr>
          <w:rFonts w:eastAsia="Times New Roman"/>
          <w:spacing w:val="-2"/>
          <w:sz w:val="28"/>
          <w:szCs w:val="28"/>
        </w:rPr>
        <w:t xml:space="preserve"> </w:t>
      </w:r>
      <w:proofErr w:type="spellStart"/>
      <w:r>
        <w:rPr>
          <w:rFonts w:eastAsia="Times New Roman"/>
          <w:spacing w:val="-2"/>
          <w:sz w:val="28"/>
          <w:szCs w:val="28"/>
        </w:rPr>
        <w:t>Дигорского</w:t>
      </w:r>
      <w:proofErr w:type="spellEnd"/>
      <w:r>
        <w:rPr>
          <w:rFonts w:eastAsia="Times New Roman"/>
          <w:spacing w:val="-2"/>
          <w:sz w:val="28"/>
          <w:szCs w:val="28"/>
        </w:rPr>
        <w:t xml:space="preserve"> </w:t>
      </w:r>
      <w:proofErr w:type="spellStart"/>
      <w:r>
        <w:rPr>
          <w:rFonts w:eastAsia="Times New Roman"/>
          <w:spacing w:val="-2"/>
          <w:sz w:val="28"/>
          <w:szCs w:val="28"/>
        </w:rPr>
        <w:t>ра</w:t>
      </w:r>
      <w:proofErr w:type="spellEnd"/>
    </w:p>
    <w:p w:rsidR="00357DC3" w:rsidRDefault="00357DC3" w:rsidP="00357DC3">
      <w:pPr>
        <w:framePr w:h="326" w:hRule="exact" w:hSpace="10080" w:wrap="notBeside" w:vAnchor="text" w:hAnchor="margin" w:x="6764" w:y="1182"/>
        <w:shd w:val="clear" w:color="auto" w:fill="FFFFFF"/>
      </w:pPr>
      <w:proofErr w:type="spellStart"/>
      <w:r>
        <w:rPr>
          <w:rFonts w:eastAsia="Times New Roman"/>
          <w:spacing w:val="-2"/>
          <w:sz w:val="28"/>
          <w:szCs w:val="28"/>
        </w:rPr>
        <w:t>К.В.Марзоев</w:t>
      </w:r>
      <w:proofErr w:type="spellEnd"/>
    </w:p>
    <w:p w:rsidR="00357DC3" w:rsidRDefault="00357DC3" w:rsidP="00357DC3">
      <w:pPr>
        <w:spacing w:line="1" w:lineRule="exact"/>
        <w:rPr>
          <w:sz w:val="2"/>
          <w:szCs w:val="2"/>
        </w:rPr>
      </w:pPr>
    </w:p>
    <w:p w:rsidR="00F17EA3" w:rsidRDefault="00F17EA3">
      <w:pPr>
        <w:shd w:val="clear" w:color="auto" w:fill="FFFFFF"/>
        <w:spacing w:before="5" w:line="317" w:lineRule="exact"/>
        <w:ind w:left="5" w:firstLine="557"/>
        <w:jc w:val="both"/>
      </w:pPr>
    </w:p>
    <w:sectPr w:rsidR="00F17EA3">
      <w:type w:val="continuous"/>
      <w:pgSz w:w="11909" w:h="16834"/>
      <w:pgMar w:top="1087" w:right="979" w:bottom="360" w:left="1502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F30743"/>
    <w:rsid w:val="00357DC3"/>
    <w:rsid w:val="00F17EA3"/>
    <w:rsid w:val="00F30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7D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7D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382</Words>
  <Characters>2182</Characters>
  <Application>Microsoft Office Word</Application>
  <DocSecurity>0</DocSecurity>
  <Lines>18</Lines>
  <Paragraphs>5</Paragraphs>
  <ScaleCrop>false</ScaleCrop>
  <Company>Microsoft</Company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2011-04-04T14:37:00Z</dcterms:created>
  <dcterms:modified xsi:type="dcterms:W3CDTF">2011-04-04T14:41:00Z</dcterms:modified>
</cp:coreProperties>
</file>